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sz w:val="28"/>
        </w:rPr>
      </w:pPr>
      <w:r>
        <w:rPr>
          <w:rFonts w:hint="eastAsia"/>
          <w:sz w:val="28"/>
          <w:lang w:val="en-US" w:eastAsia="zh-CN"/>
        </w:rPr>
        <w:t>Correction for Nicole</w:t>
      </w:r>
      <w:r>
        <w:rPr>
          <w:rFonts w:hint="default"/>
          <w:sz w:val="28"/>
          <w:lang w:val="en-US" w:eastAsia="zh-CN"/>
        </w:rPr>
        <w:t>’</w:t>
      </w:r>
      <w:r>
        <w:rPr>
          <w:rFonts w:hint="eastAsia"/>
          <w:sz w:val="28"/>
          <w:lang w:val="en-US" w:eastAsia="zh-CN"/>
        </w:rPr>
        <w:t xml:space="preserve">s </w:t>
      </w:r>
      <w:r>
        <w:rPr>
          <w:rFonts w:hint="eastAsia"/>
          <w:sz w:val="28"/>
        </w:rPr>
        <w:t>Corrections for Robbin</w:t>
      </w:r>
      <w:r>
        <w:rPr>
          <w:sz w:val="28"/>
        </w:rPr>
        <w:t>’</w:t>
      </w:r>
      <w:r>
        <w:rPr>
          <w:rFonts w:hint="eastAsia"/>
          <w:sz w:val="28"/>
        </w:rPr>
        <w:t xml:space="preserve">s </w:t>
      </w:r>
      <w:r>
        <w:rPr>
          <w:rFonts w:hint="eastAsia"/>
          <w:sz w:val="28"/>
          <w:lang w:val="en-US" w:eastAsia="zh-CN"/>
        </w:rPr>
        <w:t>A</w:t>
      </w:r>
      <w:r>
        <w:rPr>
          <w:rFonts w:hint="eastAsia"/>
          <w:sz w:val="28"/>
        </w:rPr>
        <w:t xml:space="preserve">nswer </w:t>
      </w:r>
      <w:r>
        <w:rPr>
          <w:rFonts w:hint="eastAsia"/>
          <w:sz w:val="28"/>
          <w:lang w:val="en-US" w:eastAsia="zh-CN"/>
        </w:rPr>
        <w:t>S</w:t>
      </w:r>
      <w:bookmarkStart w:id="0" w:name="_GoBack"/>
      <w:bookmarkEnd w:id="0"/>
      <w:r>
        <w:rPr>
          <w:rFonts w:hint="eastAsia"/>
          <w:sz w:val="28"/>
        </w:rPr>
        <w:t>heet</w:t>
      </w:r>
    </w:p>
    <w:p>
      <w:pPr>
        <w:jc w:val="center"/>
        <w:rPr>
          <w:rFonts w:hint="eastAsia"/>
          <w:sz w:val="22"/>
        </w:rPr>
      </w:pPr>
      <w:r>
        <w:rPr>
          <w:rFonts w:hint="eastAsia"/>
          <w:sz w:val="22"/>
        </w:rPr>
        <w:t>(</w:t>
      </w:r>
      <w:r>
        <w:rPr>
          <w:rFonts w:hint="eastAsia"/>
          <w:sz w:val="22"/>
          <w:lang w:val="en-US" w:eastAsia="zh-CN"/>
        </w:rPr>
        <w:t>Sierra</w:t>
      </w:r>
      <w:r>
        <w:rPr>
          <w:rFonts w:hint="eastAsia"/>
          <w:sz w:val="22"/>
        </w:rPr>
        <w:t xml:space="preserve">. </w:t>
      </w:r>
      <w:r>
        <w:rPr>
          <w:rFonts w:hint="eastAsia"/>
          <w:sz w:val="22"/>
          <w:lang w:val="en-US" w:eastAsia="zh-CN"/>
        </w:rPr>
        <w:t>Q</w:t>
      </w:r>
      <w:r>
        <w:rPr>
          <w:rFonts w:hint="eastAsia"/>
          <w:sz w:val="22"/>
        </w:rPr>
        <w:t xml:space="preserve">  Block 1)</w:t>
      </w:r>
    </w:p>
    <w:p>
      <w:pPr>
        <w:jc w:val="center"/>
        <w:rPr>
          <w:rFonts w:hint="eastAsia"/>
          <w:sz w:val="28"/>
        </w:rPr>
      </w:pPr>
    </w:p>
    <w:p>
      <w:pPr>
        <w:rPr>
          <w:rFonts w:hint="eastAsia"/>
        </w:rPr>
      </w:pPr>
      <w:r>
        <w:rPr>
          <w:rFonts w:hint="eastAsia"/>
        </w:rPr>
        <w:t>C7</w:t>
      </w:r>
    </w:p>
    <w:p>
      <w:pPr>
        <w:rPr>
          <w:rFonts w:hint="eastAsia"/>
        </w:rPr>
      </w:pPr>
      <w:r>
        <w:rPr>
          <w:rFonts w:hint="eastAsia"/>
        </w:rPr>
        <w:t xml:space="preserve">1, list </w:t>
      </w:r>
      <w:r>
        <w:rPr>
          <w:rFonts w:hint="eastAsia"/>
          <w:u w:val="single" w:color="auto"/>
        </w:rPr>
        <w:t>5</w:t>
      </w:r>
      <w:r>
        <w:rPr>
          <w:rFonts w:hint="eastAsia"/>
        </w:rPr>
        <w:t xml:space="preserve"> common types of lipids:</w:t>
      </w:r>
      <w:r>
        <w:rPr>
          <w:rFonts w:hint="eastAsia"/>
          <w:color w:val="FF0000"/>
        </w:rPr>
        <w:t xml:space="preserve"> </w:t>
      </w:r>
      <w:r>
        <w:rPr>
          <w:color w:val="auto"/>
        </w:rPr>
        <w:t>O</w:t>
      </w:r>
      <w:r>
        <w:rPr>
          <w:rFonts w:hint="eastAsia"/>
          <w:color w:val="auto"/>
        </w:rPr>
        <w:t xml:space="preserve">il, fat, </w:t>
      </w:r>
      <w:r>
        <w:rPr>
          <w:color w:val="auto"/>
        </w:rPr>
        <w:t>phospholipids</w:t>
      </w:r>
      <w:r>
        <w:rPr>
          <w:rFonts w:hint="eastAsia"/>
          <w:color w:val="auto"/>
        </w:rPr>
        <w:t xml:space="preserve">, </w:t>
      </w:r>
      <w:r>
        <w:rPr>
          <w:color w:val="auto"/>
        </w:rPr>
        <w:t>steroids</w:t>
      </w:r>
      <w:r>
        <w:rPr>
          <w:rFonts w:hint="eastAsia"/>
          <w:color w:val="auto"/>
          <w:lang w:val="en-US" w:eastAsia="zh-CN"/>
        </w:rPr>
        <w:t>,</w:t>
      </w:r>
      <w:r>
        <w:rPr>
          <w:rFonts w:hint="eastAsia"/>
          <w:color w:val="FF0000"/>
          <w:lang w:val="en-US" w:eastAsia="zh-CN"/>
        </w:rPr>
        <w:t xml:space="preserve"> fatty acids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oNotDisplayPageBoundaries w:val="1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Toshiba</Company>
  <Pages>1</Pages>
  <Words>102</Words>
  <Characters>586</Characters>
  <Lines>4</Lines>
  <Paragraphs>1</Paragraphs>
  <TotalTime>0</TotalTime>
  <ScaleCrop>false</ScaleCrop>
  <LinksUpToDate>false</LinksUpToDate>
  <CharactersWithSpaces>0</CharactersWithSpaces>
  <Application>WPS Office 个人版_9.1.0.4856_{F1E327BC-269C-435d-A152-05C5408002CA}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2014-09-27T05:39:00Z</dcterms:created>
  <dc:creator>amy</dc:creator>
  <cp:lastModifiedBy>User</cp:lastModifiedBy>
  <dcterms:modified xsi:type="dcterms:W3CDTF">2014-10-15T10:47:11Z</dcterms:modified>
  <dc:title>Correction for Nicole’s Corrections for Robbin’s answer sheet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